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E75601" w14:textId="25D3DBD1" w:rsidR="00D22391" w:rsidRPr="00274C6C" w:rsidRDefault="00D22391" w:rsidP="00D22391">
      <w:pPr>
        <w:rPr>
          <w:rFonts w:ascii="Times New Roman" w:hAnsi="Times New Roman" w:cs="Times New Roman"/>
          <w:sz w:val="28"/>
          <w:szCs w:val="28"/>
        </w:rPr>
      </w:pPr>
      <w:r w:rsidRPr="00274C6C">
        <w:rPr>
          <w:rFonts w:ascii="Times New Roman" w:hAnsi="Times New Roman" w:cs="Times New Roman"/>
          <w:b/>
          <w:sz w:val="28"/>
          <w:szCs w:val="28"/>
        </w:rPr>
        <w:t>Knowledge questions</w:t>
      </w:r>
      <w:r w:rsidRPr="00274C6C">
        <w:rPr>
          <w:rFonts w:ascii="Times New Roman" w:hAnsi="Times New Roman" w:cs="Times New Roman"/>
          <w:sz w:val="28"/>
          <w:szCs w:val="28"/>
        </w:rPr>
        <w:t xml:space="preserve">: </w:t>
      </w:r>
      <w:r w:rsidR="00436E0B" w:rsidRPr="00274C6C">
        <w:rPr>
          <w:rFonts w:ascii="Times New Roman" w:hAnsi="Times New Roman" w:cs="Times New Roman"/>
          <w:sz w:val="28"/>
          <w:szCs w:val="28"/>
        </w:rPr>
        <w:t>What do I know? How do I know it?</w:t>
      </w:r>
    </w:p>
    <w:p w14:paraId="3260F6C3" w14:textId="77777777" w:rsidR="00D22391" w:rsidRPr="00274C6C" w:rsidRDefault="00D22391" w:rsidP="00D7189C">
      <w:pPr>
        <w:rPr>
          <w:rFonts w:ascii="Times New Roman" w:hAnsi="Times New Roman" w:cs="Times New Roman"/>
          <w:b/>
          <w:bCs/>
          <w:sz w:val="28"/>
          <w:szCs w:val="28"/>
        </w:rPr>
      </w:pPr>
    </w:p>
    <w:p w14:paraId="375C428B" w14:textId="77777777" w:rsidR="00385465" w:rsidRPr="00274C6C" w:rsidRDefault="00385465" w:rsidP="00385465">
      <w:pPr>
        <w:rPr>
          <w:rFonts w:ascii="Times New Roman" w:hAnsi="Times New Roman" w:cs="Times New Roman"/>
          <w:b/>
          <w:sz w:val="28"/>
          <w:szCs w:val="28"/>
        </w:rPr>
      </w:pPr>
      <w:r w:rsidRPr="00274C6C">
        <w:rPr>
          <w:rFonts w:ascii="Times New Roman" w:hAnsi="Times New Roman" w:cs="Times New Roman"/>
          <w:b/>
          <w:sz w:val="28"/>
          <w:szCs w:val="28"/>
        </w:rPr>
        <w:t>1. Do Now</w:t>
      </w:r>
    </w:p>
    <w:p w14:paraId="36CFBD79" w14:textId="77777777" w:rsidR="003B1AAD" w:rsidRPr="00274C6C" w:rsidRDefault="003B1AAD" w:rsidP="003B1AAD">
      <w:pPr>
        <w:rPr>
          <w:rFonts w:ascii="Times New Roman" w:hAnsi="Times New Roman" w:cs="Times New Roman"/>
          <w:sz w:val="28"/>
          <w:szCs w:val="28"/>
        </w:rPr>
      </w:pPr>
    </w:p>
    <w:p w14:paraId="6971948D" w14:textId="15F6C427" w:rsidR="00385465" w:rsidRPr="00274C6C" w:rsidRDefault="00385465" w:rsidP="003B1AAD">
      <w:pPr>
        <w:rPr>
          <w:rFonts w:ascii="Times New Roman" w:hAnsi="Times New Roman" w:cs="Times New Roman"/>
          <w:sz w:val="28"/>
          <w:szCs w:val="28"/>
        </w:rPr>
      </w:pPr>
      <w:r w:rsidRPr="00274C6C">
        <w:rPr>
          <w:rFonts w:ascii="Times New Roman" w:hAnsi="Times New Roman" w:cs="Times New Roman"/>
          <w:sz w:val="28"/>
          <w:szCs w:val="28"/>
        </w:rPr>
        <w:t>Based on our work from last class on vaping, why was it challenging to make a statement that starts, “I know that…”</w:t>
      </w:r>
    </w:p>
    <w:p w14:paraId="0655E5B9" w14:textId="77777777" w:rsidR="00D22391" w:rsidRPr="00274C6C" w:rsidRDefault="00D22391" w:rsidP="00D22391">
      <w:pPr>
        <w:rPr>
          <w:rFonts w:ascii="Times New Roman" w:hAnsi="Times New Roman" w:cs="Times New Roman"/>
          <w:sz w:val="28"/>
          <w:szCs w:val="28"/>
        </w:rPr>
      </w:pPr>
    </w:p>
    <w:p w14:paraId="2B393B45" w14:textId="77777777" w:rsidR="00AA72E4" w:rsidRPr="00274C6C" w:rsidRDefault="00AA72E4" w:rsidP="00D22391">
      <w:pPr>
        <w:rPr>
          <w:rFonts w:ascii="Times New Roman" w:hAnsi="Times New Roman" w:cs="Times New Roman"/>
          <w:b/>
          <w:sz w:val="28"/>
          <w:szCs w:val="28"/>
        </w:rPr>
      </w:pPr>
    </w:p>
    <w:p w14:paraId="15A28257" w14:textId="77777777" w:rsidR="00AA72E4" w:rsidRPr="00274C6C" w:rsidRDefault="00AA72E4" w:rsidP="00D22391">
      <w:pPr>
        <w:rPr>
          <w:rFonts w:ascii="Times New Roman" w:hAnsi="Times New Roman" w:cs="Times New Roman"/>
          <w:b/>
          <w:sz w:val="28"/>
          <w:szCs w:val="28"/>
        </w:rPr>
      </w:pPr>
    </w:p>
    <w:p w14:paraId="3C205A3F" w14:textId="77777777" w:rsidR="00AA72E4" w:rsidRPr="00274C6C" w:rsidRDefault="00AA72E4" w:rsidP="00D22391">
      <w:pPr>
        <w:rPr>
          <w:rFonts w:ascii="Times New Roman" w:hAnsi="Times New Roman" w:cs="Times New Roman"/>
          <w:b/>
          <w:sz w:val="28"/>
          <w:szCs w:val="28"/>
        </w:rPr>
      </w:pPr>
    </w:p>
    <w:p w14:paraId="7F21BCB9" w14:textId="77777777" w:rsidR="00AA72E4" w:rsidRPr="00274C6C" w:rsidRDefault="00AA72E4" w:rsidP="00D22391">
      <w:pPr>
        <w:rPr>
          <w:rFonts w:ascii="Times New Roman" w:hAnsi="Times New Roman" w:cs="Times New Roman"/>
          <w:b/>
          <w:sz w:val="28"/>
          <w:szCs w:val="28"/>
        </w:rPr>
      </w:pPr>
    </w:p>
    <w:p w14:paraId="7F1CBC1E" w14:textId="77777777" w:rsidR="00AA72E4" w:rsidRPr="00274C6C" w:rsidRDefault="00AA72E4" w:rsidP="00D22391">
      <w:pPr>
        <w:rPr>
          <w:rFonts w:ascii="Times New Roman" w:hAnsi="Times New Roman" w:cs="Times New Roman"/>
          <w:b/>
          <w:sz w:val="28"/>
          <w:szCs w:val="28"/>
        </w:rPr>
      </w:pPr>
    </w:p>
    <w:p w14:paraId="59D5C64F" w14:textId="4C51F47A" w:rsidR="00D22391" w:rsidRPr="00274C6C" w:rsidRDefault="00D22391" w:rsidP="00D22391">
      <w:pPr>
        <w:rPr>
          <w:rFonts w:ascii="Times New Roman" w:hAnsi="Times New Roman" w:cs="Times New Roman"/>
          <w:b/>
          <w:sz w:val="28"/>
          <w:szCs w:val="28"/>
        </w:rPr>
      </w:pPr>
      <w:r w:rsidRPr="00274C6C">
        <w:rPr>
          <w:rFonts w:ascii="Times New Roman" w:hAnsi="Times New Roman" w:cs="Times New Roman"/>
          <w:b/>
          <w:sz w:val="28"/>
          <w:szCs w:val="28"/>
        </w:rPr>
        <w:t>Knowledge Claims</w:t>
      </w:r>
    </w:p>
    <w:p w14:paraId="79259ACA" w14:textId="566686A0" w:rsidR="00D22391" w:rsidRPr="00274C6C" w:rsidRDefault="00D22391" w:rsidP="00D22391">
      <w:pPr>
        <w:rPr>
          <w:rFonts w:ascii="Times New Roman" w:hAnsi="Times New Roman" w:cs="Times New Roman"/>
          <w:sz w:val="28"/>
          <w:szCs w:val="28"/>
        </w:rPr>
      </w:pPr>
    </w:p>
    <w:p w14:paraId="67FFF90E" w14:textId="74A3AD1E" w:rsidR="00EB6768" w:rsidRPr="00274C6C" w:rsidRDefault="00EB6768" w:rsidP="00EB6768">
      <w:pPr>
        <w:rPr>
          <w:rFonts w:ascii="Times New Roman" w:hAnsi="Times New Roman" w:cs="Times New Roman"/>
          <w:sz w:val="28"/>
          <w:szCs w:val="28"/>
        </w:rPr>
      </w:pPr>
      <w:r w:rsidRPr="00274C6C">
        <w:rPr>
          <w:rFonts w:ascii="Times New Roman" w:hAnsi="Times New Roman" w:cs="Times New Roman"/>
          <w:sz w:val="28"/>
          <w:szCs w:val="28"/>
        </w:rPr>
        <w:t xml:space="preserve">Come up with three statements of what you know. Try to make each </w:t>
      </w:r>
      <w:r w:rsidR="00D75635" w:rsidRPr="00274C6C">
        <w:rPr>
          <w:rFonts w:ascii="Times New Roman" w:hAnsi="Times New Roman" w:cs="Times New Roman"/>
          <w:sz w:val="28"/>
          <w:szCs w:val="28"/>
        </w:rPr>
        <w:t xml:space="preserve">statement as different from the others as you can. </w:t>
      </w:r>
    </w:p>
    <w:p w14:paraId="32B02C46" w14:textId="6202794E" w:rsidR="00D22391" w:rsidRPr="00274C6C" w:rsidRDefault="00D22391" w:rsidP="00855250">
      <w:pPr>
        <w:rPr>
          <w:rFonts w:ascii="Times New Roman" w:hAnsi="Times New Roman" w:cs="Times New Roman"/>
          <w:sz w:val="28"/>
          <w:szCs w:val="28"/>
        </w:rPr>
      </w:pPr>
    </w:p>
    <w:p w14:paraId="6D9ECAFB" w14:textId="7D9D6BBF" w:rsidR="00EB6768" w:rsidRPr="00274C6C" w:rsidRDefault="00EB6768" w:rsidP="00EB6768">
      <w:pPr>
        <w:rPr>
          <w:rFonts w:ascii="Times New Roman" w:hAnsi="Times New Roman" w:cs="Times New Roman"/>
          <w:sz w:val="28"/>
          <w:szCs w:val="28"/>
        </w:rPr>
      </w:pPr>
      <w:r w:rsidRPr="00274C6C">
        <w:rPr>
          <w:rFonts w:ascii="Times New Roman" w:hAnsi="Times New Roman" w:cs="Times New Roman"/>
          <w:sz w:val="28"/>
          <w:szCs w:val="28"/>
        </w:rPr>
        <w:t xml:space="preserve">Once you’re done writing the statements, explain how you </w:t>
      </w:r>
      <w:r w:rsidRPr="00274C6C">
        <w:rPr>
          <w:rFonts w:ascii="Times New Roman" w:hAnsi="Times New Roman" w:cs="Times New Roman"/>
          <w:i/>
          <w:sz w:val="28"/>
          <w:szCs w:val="28"/>
        </w:rPr>
        <w:t>know</w:t>
      </w:r>
      <w:r w:rsidRPr="00274C6C">
        <w:rPr>
          <w:rFonts w:ascii="Times New Roman" w:hAnsi="Times New Roman" w:cs="Times New Roman"/>
          <w:sz w:val="28"/>
          <w:szCs w:val="28"/>
        </w:rPr>
        <w:t xml:space="preserve"> each statement</w:t>
      </w:r>
      <w:r w:rsidR="00D75635" w:rsidRPr="00274C6C">
        <w:rPr>
          <w:rFonts w:ascii="Times New Roman" w:hAnsi="Times New Roman" w:cs="Times New Roman"/>
          <w:sz w:val="28"/>
          <w:szCs w:val="28"/>
        </w:rPr>
        <w:t>.</w:t>
      </w:r>
    </w:p>
    <w:p w14:paraId="35B7F780" w14:textId="77777777" w:rsidR="00EB6768" w:rsidRPr="00274C6C" w:rsidRDefault="00EB6768" w:rsidP="00855250">
      <w:pPr>
        <w:rPr>
          <w:rFonts w:ascii="Times New Roman" w:hAnsi="Times New Roman" w:cs="Times New Roman"/>
          <w:iCs/>
          <w:sz w:val="28"/>
          <w:szCs w:val="28"/>
        </w:rPr>
      </w:pPr>
    </w:p>
    <w:p w14:paraId="0AE00947" w14:textId="4FD0A410" w:rsidR="00436E0B" w:rsidRPr="00274C6C" w:rsidRDefault="00436E0B" w:rsidP="00855250">
      <w:pPr>
        <w:rPr>
          <w:rFonts w:ascii="Times New Roman" w:hAnsi="Times New Roman" w:cs="Times New Roman"/>
          <w:iCs/>
          <w:sz w:val="28"/>
          <w:szCs w:val="28"/>
        </w:rPr>
      </w:pPr>
    </w:p>
    <w:p w14:paraId="1BE2FE93" w14:textId="16EECC44" w:rsidR="00D22391" w:rsidRPr="00274C6C" w:rsidRDefault="00D22391" w:rsidP="00D22391">
      <w:pPr>
        <w:rPr>
          <w:rFonts w:ascii="Times New Roman" w:hAnsi="Times New Roman" w:cs="Times New Roman"/>
          <w:i/>
          <w:sz w:val="28"/>
          <w:szCs w:val="28"/>
        </w:rPr>
      </w:pPr>
      <w:r w:rsidRPr="00274C6C">
        <w:rPr>
          <w:rFonts w:ascii="Times New Roman" w:hAnsi="Times New Roman" w:cs="Times New Roman"/>
          <w:i/>
          <w:sz w:val="28"/>
          <w:szCs w:val="28"/>
        </w:rPr>
        <w:t>I know _____________________.</w:t>
      </w:r>
    </w:p>
    <w:p w14:paraId="6E4D0752" w14:textId="77777777" w:rsidR="00D22391" w:rsidRPr="00274C6C" w:rsidRDefault="00D22391" w:rsidP="00D22391">
      <w:pPr>
        <w:rPr>
          <w:rFonts w:ascii="Times New Roman" w:hAnsi="Times New Roman" w:cs="Times New Roman"/>
          <w:i/>
          <w:sz w:val="28"/>
          <w:szCs w:val="28"/>
        </w:rPr>
      </w:pPr>
    </w:p>
    <w:p w14:paraId="13937B43" w14:textId="77777777" w:rsidR="00D22391" w:rsidRPr="00274C6C" w:rsidRDefault="00D22391" w:rsidP="00D22391">
      <w:pPr>
        <w:rPr>
          <w:rFonts w:ascii="Times New Roman" w:hAnsi="Times New Roman" w:cs="Times New Roman"/>
          <w:sz w:val="28"/>
          <w:szCs w:val="28"/>
        </w:rPr>
      </w:pPr>
    </w:p>
    <w:p w14:paraId="1BEC7B81" w14:textId="77777777" w:rsidR="00D22391" w:rsidRPr="00274C6C" w:rsidRDefault="00D22391" w:rsidP="00D22391">
      <w:pPr>
        <w:rPr>
          <w:rFonts w:ascii="Times New Roman" w:hAnsi="Times New Roman" w:cs="Times New Roman"/>
          <w:sz w:val="28"/>
          <w:szCs w:val="28"/>
        </w:rPr>
      </w:pPr>
    </w:p>
    <w:p w14:paraId="56979A81" w14:textId="113C087E" w:rsidR="00436E0B" w:rsidRPr="00274C6C" w:rsidRDefault="00436E0B" w:rsidP="00D22391">
      <w:pPr>
        <w:rPr>
          <w:rFonts w:ascii="Times New Roman" w:hAnsi="Times New Roman" w:cs="Times New Roman"/>
          <w:sz w:val="28"/>
          <w:szCs w:val="28"/>
        </w:rPr>
      </w:pPr>
    </w:p>
    <w:p w14:paraId="0DBC7BAD" w14:textId="12E15732" w:rsidR="00436E0B" w:rsidRPr="00274C6C" w:rsidRDefault="00436E0B" w:rsidP="00D22391">
      <w:pPr>
        <w:rPr>
          <w:rFonts w:ascii="Times New Roman" w:hAnsi="Times New Roman" w:cs="Times New Roman"/>
          <w:sz w:val="28"/>
          <w:szCs w:val="28"/>
        </w:rPr>
      </w:pPr>
    </w:p>
    <w:p w14:paraId="11F78EB3" w14:textId="77777777" w:rsidR="00274C6C" w:rsidRPr="00274C6C" w:rsidRDefault="00274C6C" w:rsidP="00274C6C">
      <w:pPr>
        <w:pStyle w:val="NormalWeb"/>
        <w:numPr>
          <w:ilvl w:val="0"/>
          <w:numId w:val="10"/>
        </w:numPr>
        <w:rPr>
          <w:sz w:val="28"/>
          <w:szCs w:val="28"/>
        </w:rPr>
      </w:pPr>
      <w:r w:rsidRPr="00274C6C">
        <w:rPr>
          <w:rStyle w:val="Gl"/>
          <w:sz w:val="28"/>
          <w:szCs w:val="28"/>
        </w:rPr>
        <w:t>Individual Work</w:t>
      </w:r>
    </w:p>
    <w:p w14:paraId="612A1562" w14:textId="77777777" w:rsidR="00274C6C" w:rsidRPr="00274C6C" w:rsidRDefault="00274C6C" w:rsidP="00274C6C">
      <w:pPr>
        <w:pStyle w:val="NormalWeb"/>
        <w:rPr>
          <w:sz w:val="28"/>
          <w:szCs w:val="28"/>
        </w:rPr>
      </w:pPr>
      <w:r w:rsidRPr="00274C6C">
        <w:rPr>
          <w:sz w:val="28"/>
          <w:szCs w:val="28"/>
        </w:rPr>
        <w:t>• Read through your own statements carefully and reflect on the different ways in which you know each of them.</w:t>
      </w:r>
    </w:p>
    <w:p w14:paraId="26833ED3" w14:textId="77777777" w:rsidR="00274C6C" w:rsidRPr="00274C6C" w:rsidRDefault="00274C6C" w:rsidP="00274C6C">
      <w:pPr>
        <w:pStyle w:val="NormalWeb"/>
        <w:rPr>
          <w:sz w:val="28"/>
          <w:szCs w:val="28"/>
        </w:rPr>
      </w:pPr>
      <w:r w:rsidRPr="00274C6C">
        <w:rPr>
          <w:sz w:val="28"/>
          <w:szCs w:val="28"/>
        </w:rPr>
        <w:t>• After reviewing your statements, think about the different types of knowledge each one represents. Can you categorize your claims into different types of knowledge? What kinds of knowledge can you identify based on your own examples?</w:t>
      </w:r>
    </w:p>
    <w:p w14:paraId="140DDF8D" w14:textId="77777777" w:rsidR="00274C6C" w:rsidRPr="00274C6C" w:rsidRDefault="00274C6C" w:rsidP="00274C6C">
      <w:pPr>
        <w:pStyle w:val="NormalWeb"/>
        <w:rPr>
          <w:sz w:val="28"/>
          <w:szCs w:val="28"/>
        </w:rPr>
      </w:pPr>
      <w:r w:rsidRPr="00274C6C">
        <w:rPr>
          <w:sz w:val="28"/>
          <w:szCs w:val="28"/>
        </w:rPr>
        <w:t>• Finally, make a general list of the ways people can know something, based on your reflections.</w:t>
      </w:r>
    </w:p>
    <w:p w14:paraId="2FFA16F3" w14:textId="77777777" w:rsidR="00D22391" w:rsidRPr="00274C6C" w:rsidRDefault="00D22391" w:rsidP="00D22391">
      <w:pPr>
        <w:rPr>
          <w:rFonts w:ascii="Times New Roman" w:hAnsi="Times New Roman" w:cs="Times New Roman"/>
          <w:sz w:val="28"/>
          <w:szCs w:val="28"/>
        </w:rPr>
      </w:pPr>
    </w:p>
    <w:tbl>
      <w:tblPr>
        <w:tblStyle w:val="TabloKlavuzu"/>
        <w:tblW w:w="0" w:type="auto"/>
        <w:tblLook w:val="04A0" w:firstRow="1" w:lastRow="0" w:firstColumn="1" w:lastColumn="0" w:noHBand="0" w:noVBand="1"/>
      </w:tblPr>
      <w:tblGrid>
        <w:gridCol w:w="4675"/>
        <w:gridCol w:w="4675"/>
      </w:tblGrid>
      <w:tr w:rsidR="00CF6FA6" w:rsidRPr="00274C6C" w14:paraId="57D623CC" w14:textId="77777777" w:rsidTr="00CF6FA6">
        <w:tc>
          <w:tcPr>
            <w:tcW w:w="4675" w:type="dxa"/>
          </w:tcPr>
          <w:p w14:paraId="5A8307DD" w14:textId="7393563C" w:rsidR="00CF6FA6" w:rsidRPr="00274C6C" w:rsidRDefault="00CF6FA6" w:rsidP="00D22391">
            <w:pPr>
              <w:rPr>
                <w:rFonts w:ascii="Times New Roman" w:hAnsi="Times New Roman" w:cs="Times New Roman"/>
                <w:sz w:val="28"/>
                <w:szCs w:val="28"/>
              </w:rPr>
            </w:pPr>
            <w:r w:rsidRPr="00274C6C">
              <w:rPr>
                <w:rFonts w:ascii="Times New Roman" w:hAnsi="Times New Roman" w:cs="Times New Roman"/>
                <w:sz w:val="28"/>
                <w:szCs w:val="28"/>
              </w:rPr>
              <w:t xml:space="preserve">Different types of </w:t>
            </w:r>
            <w:r w:rsidRPr="00274C6C">
              <w:rPr>
                <w:rFonts w:ascii="Times New Roman" w:hAnsi="Times New Roman" w:cs="Times New Roman"/>
                <w:i/>
                <w:iCs/>
                <w:sz w:val="28"/>
                <w:szCs w:val="28"/>
              </w:rPr>
              <w:t>knowledge claims</w:t>
            </w:r>
          </w:p>
        </w:tc>
        <w:tc>
          <w:tcPr>
            <w:tcW w:w="4675" w:type="dxa"/>
          </w:tcPr>
          <w:p w14:paraId="6FD19F38" w14:textId="2B8CB78F" w:rsidR="00CF6FA6" w:rsidRPr="00274C6C" w:rsidRDefault="00CF6FA6" w:rsidP="00D22391">
            <w:pPr>
              <w:rPr>
                <w:rFonts w:ascii="Times New Roman" w:hAnsi="Times New Roman" w:cs="Times New Roman"/>
                <w:i/>
                <w:iCs/>
                <w:sz w:val="28"/>
                <w:szCs w:val="28"/>
              </w:rPr>
            </w:pPr>
            <w:r w:rsidRPr="00274C6C">
              <w:rPr>
                <w:rFonts w:ascii="Times New Roman" w:hAnsi="Times New Roman" w:cs="Times New Roman"/>
                <w:sz w:val="28"/>
                <w:szCs w:val="28"/>
              </w:rPr>
              <w:t xml:space="preserve">Different ways people </w:t>
            </w:r>
            <w:r w:rsidRPr="00274C6C">
              <w:rPr>
                <w:rFonts w:ascii="Times New Roman" w:hAnsi="Times New Roman" w:cs="Times New Roman"/>
                <w:i/>
                <w:iCs/>
                <w:sz w:val="28"/>
                <w:szCs w:val="28"/>
              </w:rPr>
              <w:t>know</w:t>
            </w:r>
          </w:p>
        </w:tc>
      </w:tr>
      <w:tr w:rsidR="00CF6FA6" w:rsidRPr="00274C6C" w14:paraId="4E042116" w14:textId="77777777" w:rsidTr="00EB6768">
        <w:trPr>
          <w:trHeight w:val="3473"/>
        </w:trPr>
        <w:tc>
          <w:tcPr>
            <w:tcW w:w="4675" w:type="dxa"/>
          </w:tcPr>
          <w:p w14:paraId="4D283E12" w14:textId="77777777" w:rsidR="00CF6FA6" w:rsidRPr="00274C6C" w:rsidRDefault="00CF6FA6" w:rsidP="00D22391">
            <w:pPr>
              <w:rPr>
                <w:rFonts w:ascii="Times New Roman" w:hAnsi="Times New Roman" w:cs="Times New Roman"/>
                <w:sz w:val="28"/>
                <w:szCs w:val="28"/>
              </w:rPr>
            </w:pPr>
          </w:p>
        </w:tc>
        <w:tc>
          <w:tcPr>
            <w:tcW w:w="4675" w:type="dxa"/>
          </w:tcPr>
          <w:p w14:paraId="1BE22723" w14:textId="77777777" w:rsidR="00CF6FA6" w:rsidRPr="00274C6C" w:rsidRDefault="00CF6FA6" w:rsidP="00D22391">
            <w:pPr>
              <w:rPr>
                <w:rFonts w:ascii="Times New Roman" w:hAnsi="Times New Roman" w:cs="Times New Roman"/>
                <w:sz w:val="28"/>
                <w:szCs w:val="28"/>
              </w:rPr>
            </w:pPr>
          </w:p>
        </w:tc>
      </w:tr>
    </w:tbl>
    <w:p w14:paraId="27473A0C" w14:textId="77777777" w:rsidR="00CF6FA6" w:rsidRPr="00274C6C" w:rsidRDefault="00CF6FA6" w:rsidP="00D7189C">
      <w:pPr>
        <w:rPr>
          <w:rFonts w:ascii="Times New Roman" w:hAnsi="Times New Roman" w:cs="Times New Roman"/>
          <w:b/>
          <w:bCs/>
          <w:sz w:val="28"/>
          <w:szCs w:val="28"/>
        </w:rPr>
      </w:pPr>
    </w:p>
    <w:p w14:paraId="5673DAAF" w14:textId="3FFEA686" w:rsidR="00CF6FA6" w:rsidRPr="00274C6C" w:rsidRDefault="00CF6FA6" w:rsidP="00D7189C">
      <w:pPr>
        <w:rPr>
          <w:rFonts w:ascii="Times New Roman" w:hAnsi="Times New Roman" w:cs="Times New Roman"/>
          <w:b/>
          <w:bCs/>
          <w:sz w:val="28"/>
          <w:szCs w:val="28"/>
        </w:rPr>
      </w:pPr>
      <w:r w:rsidRPr="00274C6C">
        <w:rPr>
          <w:rFonts w:ascii="Times New Roman" w:hAnsi="Times New Roman" w:cs="Times New Roman"/>
          <w:b/>
          <w:bCs/>
          <w:sz w:val="28"/>
          <w:szCs w:val="28"/>
        </w:rPr>
        <w:t>4. What is TOK?</w:t>
      </w:r>
      <w:bookmarkStart w:id="0" w:name="_GoBack"/>
      <w:bookmarkEnd w:id="0"/>
    </w:p>
    <w:sectPr w:rsidR="00CF6FA6" w:rsidRPr="00274C6C" w:rsidSect="00274C6C">
      <w:headerReference w:type="default" r:id="rId7"/>
      <w:pgSz w:w="12240" w:h="15840"/>
      <w:pgMar w:top="1440" w:right="1440" w:bottom="1440" w:left="1440"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C2A238" w14:textId="77777777" w:rsidR="00DE0EF3" w:rsidRDefault="00DE0EF3" w:rsidP="00D7189C">
      <w:r>
        <w:separator/>
      </w:r>
    </w:p>
  </w:endnote>
  <w:endnote w:type="continuationSeparator" w:id="0">
    <w:p w14:paraId="3634D0C1" w14:textId="77777777" w:rsidR="00DE0EF3" w:rsidRDefault="00DE0EF3" w:rsidP="00D7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0CC2B7" w14:textId="77777777" w:rsidR="00DE0EF3" w:rsidRDefault="00DE0EF3" w:rsidP="00D7189C">
      <w:r>
        <w:separator/>
      </w:r>
    </w:p>
  </w:footnote>
  <w:footnote w:type="continuationSeparator" w:id="0">
    <w:p w14:paraId="42FB76E1" w14:textId="77777777" w:rsidR="00DE0EF3" w:rsidRDefault="00DE0EF3" w:rsidP="00D718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749928" w14:textId="3DA7C8AC" w:rsidR="00D7189C" w:rsidRPr="009D0FE5" w:rsidRDefault="00274C6C" w:rsidP="00D7189C">
    <w:pPr>
      <w:rPr>
        <w:rFonts w:ascii="Cambria" w:hAnsi="Cambria"/>
      </w:rPr>
    </w:pPr>
    <w:r>
      <w:rPr>
        <w:rFonts w:ascii="Cambria" w:hAnsi="Cambria"/>
      </w:rPr>
      <w:t xml:space="preserve">9.10.2025 </w:t>
    </w:r>
  </w:p>
  <w:p w14:paraId="34245B55" w14:textId="77777777" w:rsidR="00D7189C" w:rsidRPr="009D0FE5" w:rsidRDefault="00D7189C" w:rsidP="00D7189C">
    <w:pPr>
      <w:rPr>
        <w:rFonts w:ascii="Cambria" w:hAnsi="Cambria"/>
      </w:rPr>
    </w:pPr>
  </w:p>
  <w:p w14:paraId="3569A24A" w14:textId="77777777" w:rsidR="00D7189C" w:rsidRPr="009D0FE5" w:rsidRDefault="00D7189C">
    <w:pPr>
      <w:pStyle w:val="stBilgi"/>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A3A69"/>
    <w:multiLevelType w:val="hybridMultilevel"/>
    <w:tmpl w:val="3FDA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DA50CA8"/>
    <w:multiLevelType w:val="hybridMultilevel"/>
    <w:tmpl w:val="69BA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E84BA2"/>
    <w:multiLevelType w:val="hybridMultilevel"/>
    <w:tmpl w:val="89608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C43434"/>
    <w:multiLevelType w:val="multilevel"/>
    <w:tmpl w:val="D5E09B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F24E43"/>
    <w:multiLevelType w:val="hybridMultilevel"/>
    <w:tmpl w:val="4F6A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695203"/>
    <w:multiLevelType w:val="hybridMultilevel"/>
    <w:tmpl w:val="10120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A5508C"/>
    <w:multiLevelType w:val="hybridMultilevel"/>
    <w:tmpl w:val="B5A63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8"/>
  </w:num>
  <w:num w:numId="5">
    <w:abstractNumId w:val="9"/>
  </w:num>
  <w:num w:numId="6">
    <w:abstractNumId w:val="7"/>
  </w:num>
  <w:num w:numId="7">
    <w:abstractNumId w:val="6"/>
  </w:num>
  <w:num w:numId="8">
    <w:abstractNumId w:val="5"/>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76B"/>
    <w:rsid w:val="0007747F"/>
    <w:rsid w:val="000D3069"/>
    <w:rsid w:val="001030D4"/>
    <w:rsid w:val="0018545A"/>
    <w:rsid w:val="001C5591"/>
    <w:rsid w:val="00274C6C"/>
    <w:rsid w:val="00293901"/>
    <w:rsid w:val="00385465"/>
    <w:rsid w:val="003B1AAD"/>
    <w:rsid w:val="003C6DF2"/>
    <w:rsid w:val="0042376B"/>
    <w:rsid w:val="0043286B"/>
    <w:rsid w:val="00436E0B"/>
    <w:rsid w:val="0043758D"/>
    <w:rsid w:val="005B6421"/>
    <w:rsid w:val="00644CA6"/>
    <w:rsid w:val="00753298"/>
    <w:rsid w:val="007C4CB7"/>
    <w:rsid w:val="00855250"/>
    <w:rsid w:val="00930483"/>
    <w:rsid w:val="00941F18"/>
    <w:rsid w:val="009D0FE5"/>
    <w:rsid w:val="00AA72E4"/>
    <w:rsid w:val="00AD11F1"/>
    <w:rsid w:val="00B549CA"/>
    <w:rsid w:val="00B552C5"/>
    <w:rsid w:val="00CA611B"/>
    <w:rsid w:val="00CF6FA6"/>
    <w:rsid w:val="00D20CF2"/>
    <w:rsid w:val="00D22391"/>
    <w:rsid w:val="00D60E06"/>
    <w:rsid w:val="00D7189C"/>
    <w:rsid w:val="00D75111"/>
    <w:rsid w:val="00D75635"/>
    <w:rsid w:val="00DB5935"/>
    <w:rsid w:val="00DE0EF3"/>
    <w:rsid w:val="00DE32ED"/>
    <w:rsid w:val="00E406F7"/>
    <w:rsid w:val="00EB6768"/>
    <w:rsid w:val="00EB739F"/>
    <w:rsid w:val="00EE6CDB"/>
    <w:rsid w:val="00F32C60"/>
    <w:rsid w:val="00F46012"/>
    <w:rsid w:val="00FE5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44A84A"/>
  <w15:chartTrackingRefBased/>
  <w15:docId w15:val="{083716DC-1F2A-A24A-B58B-338206B59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2376B"/>
    <w:pPr>
      <w:ind w:left="720"/>
      <w:contextualSpacing/>
    </w:pPr>
  </w:style>
  <w:style w:type="paragraph" w:styleId="stBilgi">
    <w:name w:val="header"/>
    <w:basedOn w:val="Normal"/>
    <w:link w:val="stBilgiChar"/>
    <w:uiPriority w:val="99"/>
    <w:unhideWhenUsed/>
    <w:rsid w:val="00D7189C"/>
    <w:pPr>
      <w:tabs>
        <w:tab w:val="center" w:pos="4680"/>
        <w:tab w:val="right" w:pos="9360"/>
      </w:tabs>
    </w:pPr>
  </w:style>
  <w:style w:type="character" w:customStyle="1" w:styleId="stBilgiChar">
    <w:name w:val="Üst Bilgi Char"/>
    <w:basedOn w:val="VarsaylanParagrafYazTipi"/>
    <w:link w:val="stBilgi"/>
    <w:uiPriority w:val="99"/>
    <w:rsid w:val="00D7189C"/>
  </w:style>
  <w:style w:type="paragraph" w:styleId="AltBilgi">
    <w:name w:val="footer"/>
    <w:basedOn w:val="Normal"/>
    <w:link w:val="AltBilgiChar"/>
    <w:uiPriority w:val="99"/>
    <w:unhideWhenUsed/>
    <w:rsid w:val="00D7189C"/>
    <w:pPr>
      <w:tabs>
        <w:tab w:val="center" w:pos="4680"/>
        <w:tab w:val="right" w:pos="9360"/>
      </w:tabs>
    </w:pPr>
  </w:style>
  <w:style w:type="character" w:customStyle="1" w:styleId="AltBilgiChar">
    <w:name w:val="Alt Bilgi Char"/>
    <w:basedOn w:val="VarsaylanParagrafYazTipi"/>
    <w:link w:val="AltBilgi"/>
    <w:uiPriority w:val="99"/>
    <w:rsid w:val="00D7189C"/>
  </w:style>
  <w:style w:type="table" w:styleId="TabloKlavuzu">
    <w:name w:val="Table Grid"/>
    <w:basedOn w:val="NormalTablo"/>
    <w:uiPriority w:val="39"/>
    <w:rsid w:val="009D0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74C6C"/>
    <w:pPr>
      <w:spacing w:before="100" w:beforeAutospacing="1" w:after="100" w:afterAutospacing="1"/>
    </w:pPr>
    <w:rPr>
      <w:rFonts w:ascii="Times New Roman" w:eastAsia="Times New Roman" w:hAnsi="Times New Roman" w:cs="Times New Roman"/>
      <w:lang w:val="tr-TR" w:eastAsia="tr-TR"/>
    </w:rPr>
  </w:style>
  <w:style w:type="character" w:styleId="Gl">
    <w:name w:val="Strong"/>
    <w:basedOn w:val="VarsaylanParagrafYazTipi"/>
    <w:uiPriority w:val="22"/>
    <w:qFormat/>
    <w:rsid w:val="00274C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0242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162</Words>
  <Characters>799</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Gözde Torun</cp:lastModifiedBy>
  <cp:revision>3</cp:revision>
  <cp:lastPrinted>2021-09-17T14:19:00Z</cp:lastPrinted>
  <dcterms:created xsi:type="dcterms:W3CDTF">2022-08-22T01:35:00Z</dcterms:created>
  <dcterms:modified xsi:type="dcterms:W3CDTF">2025-10-08T18:40:00Z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11fddd08-fbdd-4532-bc82-f628ffa64490</vt:lpwstr>
  </property>
</Properties>
</file>